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6993" w14:textId="28B2D1E8" w:rsidR="00D6446B" w:rsidRDefault="00D6446B" w:rsidP="006C77F0">
      <w:pPr>
        <w:spacing w:line="360" w:lineRule="auto"/>
        <w:ind w:left="6521"/>
        <w:jc w:val="center"/>
        <w:rPr>
          <w:rFonts w:ascii="Arial" w:hAnsi="Arial"/>
          <w:b/>
          <w:bCs w:val="0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POLITECHNIKA WARSZAWSKA</w:t>
      </w:r>
    </w:p>
    <w:p w14:paraId="09730E6A" w14:textId="3AA080E3" w:rsidR="00D6446B" w:rsidRDefault="00D6446B" w:rsidP="006C77F0">
      <w:pPr>
        <w:spacing w:line="360" w:lineRule="auto"/>
        <w:ind w:left="652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PL.POLITECHNIKI 1</w:t>
      </w:r>
    </w:p>
    <w:p w14:paraId="1DFC9C1A" w14:textId="562E7A32" w:rsidR="000361BE" w:rsidRPr="00FC71DF" w:rsidRDefault="00D6446B" w:rsidP="006C77F0">
      <w:pPr>
        <w:ind w:left="652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>00-661 WARSZAWA</w:t>
      </w:r>
    </w:p>
    <w:p w14:paraId="7EFD4FA2" w14:textId="11AB8685" w:rsidR="00D6446B" w:rsidRDefault="006C77F0" w:rsidP="006C77F0">
      <w:pPr>
        <w:pStyle w:val="Nagwek2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Imię (imiona) i nazwisko: …………………….</w:t>
      </w:r>
    </w:p>
    <w:p w14:paraId="19824407" w14:textId="77777777" w:rsidR="006C77F0" w:rsidRPr="006C77F0" w:rsidRDefault="006C77F0" w:rsidP="006C77F0"/>
    <w:p w14:paraId="56E4F0E9" w14:textId="16960733" w:rsidR="000361BE" w:rsidRPr="00A7587C" w:rsidRDefault="006C77F0" w:rsidP="00A7587C">
      <w:pPr>
        <w:pStyle w:val="Nagwek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DEKLARACJA </w:t>
      </w:r>
      <w:r w:rsidR="00136700">
        <w:rPr>
          <w:rFonts w:asciiTheme="minorHAnsi" w:hAnsiTheme="minorHAnsi" w:cstheme="minorHAnsi"/>
          <w:szCs w:val="24"/>
        </w:rPr>
        <w:t xml:space="preserve">PLANÓW </w:t>
      </w:r>
      <w:r>
        <w:rPr>
          <w:rFonts w:asciiTheme="minorHAnsi" w:hAnsiTheme="minorHAnsi" w:cstheme="minorHAnsi"/>
          <w:szCs w:val="24"/>
        </w:rPr>
        <w:t>DYDAKTYCZN</w:t>
      </w:r>
      <w:r w:rsidR="00136700">
        <w:rPr>
          <w:rFonts w:asciiTheme="minorHAnsi" w:hAnsiTheme="minorHAnsi" w:cstheme="minorHAnsi"/>
          <w:szCs w:val="24"/>
        </w:rPr>
        <w:t xml:space="preserve">YCH </w:t>
      </w:r>
      <w:r>
        <w:rPr>
          <w:rFonts w:asciiTheme="minorHAnsi" w:hAnsiTheme="minorHAnsi" w:cstheme="minorHAnsi"/>
          <w:szCs w:val="24"/>
        </w:rPr>
        <w:t>I BADAWCZ</w:t>
      </w:r>
      <w:r w:rsidR="00136700">
        <w:rPr>
          <w:rFonts w:asciiTheme="minorHAnsi" w:hAnsiTheme="minorHAnsi" w:cstheme="minorHAnsi"/>
          <w:szCs w:val="24"/>
        </w:rPr>
        <w:t>YCH</w:t>
      </w:r>
    </w:p>
    <w:p w14:paraId="27FB0C9D" w14:textId="77777777" w:rsidR="004A56E5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3B8112" w14:textId="29EBE879" w:rsidR="006C77F0" w:rsidRPr="00A12196" w:rsidRDefault="00136700" w:rsidP="006C77F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 w:val="0"/>
          <w:sz w:val="20"/>
          <w:szCs w:val="20"/>
        </w:rPr>
      </w:pPr>
      <w:r>
        <w:rPr>
          <w:rFonts w:asciiTheme="minorHAnsi" w:hAnsiTheme="minorHAnsi" w:cstheme="minorHAnsi"/>
          <w:b/>
          <w:bCs w:val="0"/>
          <w:sz w:val="20"/>
          <w:szCs w:val="20"/>
        </w:rPr>
        <w:t xml:space="preserve">Plany </w:t>
      </w:r>
      <w:r w:rsidR="006C77F0" w:rsidRPr="00A12196">
        <w:rPr>
          <w:rFonts w:asciiTheme="minorHAnsi" w:hAnsiTheme="minorHAnsi" w:cstheme="minorHAnsi"/>
          <w:b/>
          <w:bCs w:val="0"/>
          <w:sz w:val="20"/>
          <w:szCs w:val="20"/>
        </w:rPr>
        <w:t>dydaktyczn</w:t>
      </w:r>
      <w:r>
        <w:rPr>
          <w:rFonts w:asciiTheme="minorHAnsi" w:hAnsiTheme="minorHAnsi" w:cstheme="minorHAnsi"/>
          <w:b/>
          <w:bCs w:val="0"/>
          <w:sz w:val="20"/>
          <w:szCs w:val="20"/>
        </w:rPr>
        <w:t>e</w:t>
      </w:r>
      <w:r w:rsidR="006C77F0" w:rsidRPr="00A12196">
        <w:rPr>
          <w:rFonts w:asciiTheme="minorHAnsi" w:hAnsiTheme="minorHAnsi" w:cstheme="minorHAnsi"/>
          <w:b/>
          <w:bCs w:val="0"/>
          <w:sz w:val="20"/>
          <w:szCs w:val="20"/>
        </w:rPr>
        <w:t>:</w:t>
      </w:r>
    </w:p>
    <w:p w14:paraId="467F4471" w14:textId="135CDA05" w:rsidR="006C77F0" w:rsidRDefault="00136700" w:rsidP="006C77F0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Możliwe do poprowadzenia przez kandydata/kę p</w:t>
      </w:r>
      <w:r w:rsidR="006C77F0" w:rsidRPr="006C77F0">
        <w:rPr>
          <w:rFonts w:asciiTheme="minorHAnsi" w:hAnsiTheme="minorHAnsi" w:cstheme="minorHAnsi"/>
          <w:sz w:val="20"/>
          <w:szCs w:val="20"/>
        </w:rPr>
        <w:t xml:space="preserve">rzedmioty </w:t>
      </w:r>
      <w:r>
        <w:rPr>
          <w:rFonts w:asciiTheme="minorHAnsi" w:hAnsiTheme="minorHAnsi" w:cstheme="minorHAnsi"/>
          <w:sz w:val="20"/>
          <w:szCs w:val="20"/>
        </w:rPr>
        <w:t>na kierunku „Administracja zarządcza” (prosimy o podkreślenie wybranych przedmiotów):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776"/>
      </w:tblGrid>
      <w:tr w:rsidR="00136700" w14:paraId="1E8110C2" w14:textId="77777777" w:rsidTr="00DE3D6A">
        <w:tc>
          <w:tcPr>
            <w:tcW w:w="9627" w:type="dxa"/>
          </w:tcPr>
          <w:p w14:paraId="6F6D0E0C" w14:textId="77777777" w:rsidR="00136700" w:rsidRPr="00722872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stopień lic.</w:t>
            </w:r>
          </w:p>
          <w:p w14:paraId="45C0D8F9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Prawo cywilne w administracji</w:t>
            </w:r>
          </w:p>
          <w:p w14:paraId="1250909E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dministracyjne postępowanie egzekucyjne</w:t>
            </w:r>
          </w:p>
          <w:p w14:paraId="37C8ADCE" w14:textId="55CF390E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ompliance. Zapewnienie zgodności regulacyjnej w działalności organizacji</w:t>
            </w:r>
          </w:p>
          <w:p w14:paraId="28C0785A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inanse publiczne i prawo finansowe</w:t>
            </w:r>
          </w:p>
          <w:p w14:paraId="7AD5D73A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auka administracji</w:t>
            </w:r>
          </w:p>
          <w:p w14:paraId="78AED7A9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Podstawy prawoznawstwa</w:t>
            </w:r>
          </w:p>
          <w:p w14:paraId="66945784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Postępowanie administracyjne</w:t>
            </w:r>
          </w:p>
          <w:p w14:paraId="63EE5D29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rawa człowieka i organy ochrony prawnej</w:t>
            </w:r>
          </w:p>
          <w:p w14:paraId="4A78D18D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Prawo administracyjne (ogólne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 także ustrojowe elementy prawa materialnego</w:t>
            </w: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0BD808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Prawo i instytucje Unii Europejskiej</w:t>
            </w:r>
          </w:p>
          <w:p w14:paraId="196B5B2A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Prawo konstytucyjne</w:t>
            </w:r>
          </w:p>
          <w:p w14:paraId="46950CD6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Prawo pracy i prawo urzędnicze</w:t>
            </w:r>
          </w:p>
          <w:p w14:paraId="5F1A3885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Prawo własności intelektualnej</w:t>
            </w:r>
          </w:p>
          <w:p w14:paraId="0BF72ACC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Publiczne prawo gospodarcze</w:t>
            </w:r>
          </w:p>
          <w:p w14:paraId="24319DD7" w14:textId="77777777" w:rsidR="00136700" w:rsidRPr="009570D1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Samorząd terytorialny</w:t>
            </w:r>
          </w:p>
        </w:tc>
      </w:tr>
      <w:tr w:rsidR="00136700" w14:paraId="77168E14" w14:textId="77777777" w:rsidTr="00DE3D6A">
        <w:tc>
          <w:tcPr>
            <w:tcW w:w="9627" w:type="dxa"/>
          </w:tcPr>
          <w:p w14:paraId="586C992C" w14:textId="77777777" w:rsidR="00136700" w:rsidRPr="00722872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 stopień mgr</w:t>
            </w:r>
          </w:p>
          <w:p w14:paraId="593D1DC0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Dostęp do informacji publicznej</w:t>
            </w:r>
          </w:p>
          <w:p w14:paraId="18AB36C1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Fundusze UE</w:t>
            </w:r>
          </w:p>
          <w:p w14:paraId="7B604215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Legislacja administracyjna</w:t>
            </w:r>
          </w:p>
          <w:p w14:paraId="36D413C5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Ochrona danych w administracji publicznej</w:t>
            </w:r>
          </w:p>
          <w:p w14:paraId="01073507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Prawo ubezpieczeń społecznych</w:t>
            </w:r>
          </w:p>
          <w:p w14:paraId="0C89F376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Proces inwestycyjno-budowlany i gospodarka przestrzenna  </w:t>
            </w:r>
          </w:p>
          <w:p w14:paraId="234DA5E6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Sądowa kontrola administracji publicznej</w:t>
            </w:r>
          </w:p>
          <w:p w14:paraId="74E23817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System ochrony prawnej Unii Europejskiej</w:t>
            </w:r>
          </w:p>
          <w:p w14:paraId="258EB026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Współczesne koncepcje ustrojowo-administracyjne</w:t>
            </w:r>
          </w:p>
          <w:p w14:paraId="6E085F51" w14:textId="77777777" w:rsidR="00136700" w:rsidRPr="005A3048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Moduł </w:t>
            </w: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M1 – Nowe technologie</w:t>
            </w:r>
          </w:p>
          <w:p w14:paraId="523DAB7F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Wprowadzenie do prawa nowych technologii</w:t>
            </w:r>
          </w:p>
          <w:p w14:paraId="22E917C2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Blockchain w administracji publicznej</w:t>
            </w:r>
          </w:p>
          <w:p w14:paraId="6341212D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Jednolity rynek cyfrowy w Unii Europejskiej</w:t>
            </w:r>
          </w:p>
          <w:p w14:paraId="54A2A1EC" w14:textId="1EB15CE5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Gospodarka 4.0 - Big Data, AI, Cloud Computing</w:t>
            </w:r>
            <w:r w:rsidR="001C04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a prawo</w:t>
            </w:r>
          </w:p>
          <w:p w14:paraId="7E2ACE1F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Fintech - zagadnienia prawne</w:t>
            </w:r>
          </w:p>
          <w:p w14:paraId="4B3270F9" w14:textId="77777777" w:rsidR="00136700" w:rsidRPr="005A3048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Moduł </w:t>
            </w: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– Cyberbezpieczeństwo</w:t>
            </w:r>
          </w:p>
          <w:p w14:paraId="6924E815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Wprowadzenie do nauki o bezpieczeństwie informacji i systemów teleinformatycznych</w:t>
            </w:r>
          </w:p>
          <w:p w14:paraId="47E84F7C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Nadużycia komputerowe i przestępczość w cyberprzestrzeni</w:t>
            </w:r>
          </w:p>
          <w:p w14:paraId="363E2A6E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Unijny model cyberbezpieczeństwa - aspekty prawne</w:t>
            </w:r>
          </w:p>
          <w:p w14:paraId="09EE8466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Prawo komunikacji elektronicznej</w:t>
            </w:r>
          </w:p>
          <w:p w14:paraId="1E59E6A4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Systemowe zarządzanie bezpieczeństwem informacji w warunkach globalizacji</w:t>
            </w:r>
          </w:p>
          <w:p w14:paraId="79F1F425" w14:textId="77777777" w:rsidR="00136700" w:rsidRPr="005A3048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Moduł M3 </w:t>
            </w: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– e-administracja i prawo urzędnicze</w:t>
            </w:r>
          </w:p>
          <w:p w14:paraId="52303616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Podstawy prawne informatyzacji działalności podmiotów realizujących zadania publiczne</w:t>
            </w:r>
          </w:p>
          <w:p w14:paraId="1E97D392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E-Urząd: elektroniczne usługi publiczne</w:t>
            </w:r>
          </w:p>
          <w:p w14:paraId="419C38E4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Stosunki prawa pracy w administracji</w:t>
            </w:r>
          </w:p>
          <w:p w14:paraId="213F6D27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Zamówienia publiczne</w:t>
            </w:r>
          </w:p>
          <w:p w14:paraId="194B4158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Przygotowanie decyzji administracyjnej i innych aktów urzędowych</w:t>
            </w:r>
          </w:p>
        </w:tc>
      </w:tr>
    </w:tbl>
    <w:p w14:paraId="3BF9F1F0" w14:textId="77777777" w:rsidR="00136700" w:rsidRDefault="00136700" w:rsidP="00136700">
      <w:pPr>
        <w:pStyle w:val="Akapitzlist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267415CE" w14:textId="77777777" w:rsidR="00136700" w:rsidRDefault="006C77F0" w:rsidP="006C77F0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7F0">
        <w:rPr>
          <w:rFonts w:asciiTheme="minorHAnsi" w:hAnsiTheme="minorHAnsi" w:cstheme="minorHAnsi"/>
          <w:sz w:val="20"/>
          <w:szCs w:val="20"/>
        </w:rPr>
        <w:t xml:space="preserve">Inne przedmioty prawnicze, które kandydat/ka </w:t>
      </w:r>
      <w:r w:rsidR="00A12196" w:rsidRPr="006C77F0">
        <w:rPr>
          <w:rFonts w:asciiTheme="minorHAnsi" w:hAnsiTheme="minorHAnsi" w:cstheme="minorHAnsi"/>
          <w:sz w:val="20"/>
          <w:szCs w:val="20"/>
        </w:rPr>
        <w:t>zaproponował</w:t>
      </w:r>
      <w:r w:rsidR="00A12196">
        <w:rPr>
          <w:rFonts w:asciiTheme="minorHAnsi" w:hAnsiTheme="minorHAnsi" w:cstheme="minorHAnsi"/>
          <w:sz w:val="20"/>
          <w:szCs w:val="20"/>
        </w:rPr>
        <w:t>(a)</w:t>
      </w:r>
      <w:r w:rsidR="00A12196" w:rsidRPr="006C77F0">
        <w:rPr>
          <w:rFonts w:asciiTheme="minorHAnsi" w:hAnsiTheme="minorHAnsi" w:cstheme="minorHAnsi"/>
          <w:sz w:val="20"/>
          <w:szCs w:val="20"/>
        </w:rPr>
        <w:t>by</w:t>
      </w:r>
      <w:r w:rsidRPr="006C77F0">
        <w:rPr>
          <w:rFonts w:asciiTheme="minorHAnsi" w:hAnsiTheme="minorHAnsi" w:cstheme="minorHAnsi"/>
          <w:sz w:val="20"/>
          <w:szCs w:val="20"/>
        </w:rPr>
        <w:t xml:space="preserve"> jako przedmioty specjalizacyjne (tzw. Przedmioty obieralne) studentom kierunku „Administracja zarządcza”</w:t>
      </w:r>
      <w:r w:rsidR="00A12196">
        <w:rPr>
          <w:rFonts w:asciiTheme="minorHAnsi" w:hAnsiTheme="minorHAnsi" w:cstheme="minorHAnsi"/>
          <w:sz w:val="20"/>
          <w:szCs w:val="20"/>
        </w:rPr>
        <w:t>:</w:t>
      </w:r>
    </w:p>
    <w:p w14:paraId="4E754A64" w14:textId="77777777" w:rsidR="00136700" w:rsidRPr="00136700" w:rsidRDefault="00136700" w:rsidP="00136700">
      <w:pPr>
        <w:pStyle w:val="Akapitzlist"/>
        <w:numPr>
          <w:ilvl w:val="0"/>
          <w:numId w:val="3"/>
        </w:numPr>
        <w:ind w:left="1134" w:hanging="284"/>
        <w:rPr>
          <w:rFonts w:asciiTheme="minorHAnsi" w:hAnsiTheme="minorHAnsi" w:cstheme="minorHAnsi"/>
          <w:sz w:val="20"/>
          <w:szCs w:val="20"/>
        </w:rPr>
      </w:pPr>
    </w:p>
    <w:p w14:paraId="2805B3AA" w14:textId="145AF366" w:rsidR="006C77F0" w:rsidRDefault="006C77F0" w:rsidP="006C77F0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7F0">
        <w:rPr>
          <w:rFonts w:asciiTheme="minorHAnsi" w:hAnsiTheme="minorHAnsi" w:cstheme="minorHAnsi"/>
          <w:sz w:val="20"/>
          <w:szCs w:val="20"/>
        </w:rPr>
        <w:lastRenderedPageBreak/>
        <w:t>Inne przedmioty, które kandydat/ka zaproponował</w:t>
      </w:r>
      <w:r w:rsidR="00A12196">
        <w:rPr>
          <w:rFonts w:asciiTheme="minorHAnsi" w:hAnsiTheme="minorHAnsi" w:cstheme="minorHAnsi"/>
          <w:sz w:val="20"/>
          <w:szCs w:val="20"/>
        </w:rPr>
        <w:t>(a)</w:t>
      </w:r>
      <w:r w:rsidRPr="006C77F0">
        <w:rPr>
          <w:rFonts w:asciiTheme="minorHAnsi" w:hAnsiTheme="minorHAnsi" w:cstheme="minorHAnsi"/>
          <w:sz w:val="20"/>
          <w:szCs w:val="20"/>
        </w:rPr>
        <w:t>by studentom kierunków inżynieryjnych prowadzonych na Politechnice Warszawskiej</w:t>
      </w:r>
      <w:r w:rsidR="00136700">
        <w:rPr>
          <w:rFonts w:asciiTheme="minorHAnsi" w:hAnsiTheme="minorHAnsi" w:cstheme="minorHAnsi"/>
          <w:sz w:val="20"/>
          <w:szCs w:val="20"/>
        </w:rPr>
        <w:t>:</w:t>
      </w:r>
    </w:p>
    <w:p w14:paraId="09BA27A0" w14:textId="77777777" w:rsidR="00136700" w:rsidRDefault="00136700" w:rsidP="00136700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754083AD" w14:textId="3C263B6E" w:rsidR="00A12196" w:rsidRPr="004A35DA" w:rsidRDefault="00136700" w:rsidP="00A1642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 w:val="0"/>
          <w:sz w:val="20"/>
          <w:szCs w:val="20"/>
        </w:rPr>
      </w:pPr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>Plan</w:t>
      </w:r>
      <w:r w:rsidR="00A12196" w:rsidRPr="004A35DA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>rozwoju naukowego</w:t>
      </w:r>
      <w:r w:rsidR="00A12196" w:rsidRPr="004A35DA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>w pierwszych dwóch latach zatrudnienia</w:t>
      </w:r>
      <w:r w:rsidR="00A12196" w:rsidRPr="004A35DA">
        <w:rPr>
          <w:rFonts w:asciiTheme="minorHAnsi" w:hAnsiTheme="minorHAnsi" w:cstheme="minorHAnsi"/>
          <w:b/>
          <w:bCs w:val="0"/>
          <w:sz w:val="20"/>
          <w:szCs w:val="20"/>
        </w:rPr>
        <w:t>:</w:t>
      </w:r>
    </w:p>
    <w:p w14:paraId="7791DCE8" w14:textId="2B4279E9" w:rsidR="00A12196" w:rsidRDefault="00A12196" w:rsidP="00A12196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Podejmowana tematyka:………………</w:t>
      </w:r>
    </w:p>
    <w:p w14:paraId="39E6D547" w14:textId="77777777" w:rsidR="00136700" w:rsidRDefault="00A12196" w:rsidP="00A12196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Przewidywane formy aktywności naukowej</w:t>
      </w:r>
      <w:r w:rsidRPr="00A1219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A12196">
        <w:rPr>
          <w:rFonts w:asciiTheme="minorHAnsi" w:hAnsiTheme="minorHAnsi" w:cstheme="minorHAnsi"/>
          <w:sz w:val="20"/>
          <w:szCs w:val="20"/>
        </w:rPr>
        <w:t xml:space="preserve">w tym </w:t>
      </w:r>
      <w:r w:rsidR="00136700">
        <w:rPr>
          <w:rFonts w:asciiTheme="minorHAnsi" w:hAnsiTheme="minorHAnsi" w:cstheme="minorHAnsi"/>
          <w:sz w:val="20"/>
          <w:szCs w:val="20"/>
        </w:rPr>
        <w:t>działalność publikacyjna)</w:t>
      </w:r>
    </w:p>
    <w:p w14:paraId="243E321E" w14:textId="45A959A1" w:rsidR="005A3E14" w:rsidRDefault="00136700" w:rsidP="00A12196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A12196" w:rsidRPr="00A12196">
        <w:rPr>
          <w:rFonts w:asciiTheme="minorHAnsi" w:hAnsiTheme="minorHAnsi" w:cstheme="minorHAnsi"/>
          <w:sz w:val="20"/>
          <w:szCs w:val="20"/>
        </w:rPr>
        <w:t>lanowane wystąpienia o granty badawcze</w:t>
      </w:r>
      <w:r w:rsidR="00A12196">
        <w:rPr>
          <w:rFonts w:asciiTheme="minorHAnsi" w:hAnsiTheme="minorHAnsi" w:cstheme="minorHAnsi"/>
          <w:sz w:val="20"/>
          <w:szCs w:val="20"/>
        </w:rPr>
        <w:t>):……………</w:t>
      </w:r>
    </w:p>
    <w:p w14:paraId="0D290A5D" w14:textId="77777777" w:rsidR="00136700" w:rsidRDefault="00136700" w:rsidP="0013670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F2691CB" w14:textId="77777777" w:rsidR="00136700" w:rsidRDefault="00136700" w:rsidP="0013670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77D331E" w14:textId="7A3D5EA1" w:rsidR="00136700" w:rsidRDefault="00743936" w:rsidP="00136700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="00136700">
        <w:rPr>
          <w:rFonts w:asciiTheme="minorHAnsi" w:hAnsiTheme="minorHAnsi" w:cstheme="minorHAnsi"/>
          <w:sz w:val="20"/>
          <w:szCs w:val="20"/>
        </w:rPr>
        <w:t>...................</w:t>
      </w:r>
    </w:p>
    <w:p w14:paraId="34872771" w14:textId="2EB9A75D" w:rsidR="000361BE" w:rsidRPr="00FC71DF" w:rsidRDefault="00743936" w:rsidP="00136700">
      <w:pPr>
        <w:ind w:left="708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(miejscowość i data</w:t>
      </w:r>
      <w:r w:rsidR="00136700">
        <w:rPr>
          <w:rFonts w:asciiTheme="minorHAnsi" w:hAnsiTheme="minorHAnsi" w:cstheme="minorHAnsi"/>
          <w:sz w:val="20"/>
          <w:szCs w:val="20"/>
        </w:rPr>
        <w:t>)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>(podpis osoby ubiegającej się o zatrudnienie)</w:t>
      </w:r>
    </w:p>
    <w:p w14:paraId="4000DDE6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11C7"/>
    <w:multiLevelType w:val="hybridMultilevel"/>
    <w:tmpl w:val="9BE62BA2"/>
    <w:lvl w:ilvl="0" w:tplc="6B62E68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20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3626FB"/>
    <w:multiLevelType w:val="hybridMultilevel"/>
    <w:tmpl w:val="73E21B48"/>
    <w:lvl w:ilvl="0" w:tplc="C48CE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A5ECD"/>
    <w:multiLevelType w:val="hybridMultilevel"/>
    <w:tmpl w:val="484A8C8A"/>
    <w:lvl w:ilvl="0" w:tplc="666E24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82943312">
    <w:abstractNumId w:val="2"/>
  </w:num>
  <w:num w:numId="2" w16cid:durableId="2076584570">
    <w:abstractNumId w:val="1"/>
  </w:num>
  <w:num w:numId="3" w16cid:durableId="129787069">
    <w:abstractNumId w:val="3"/>
  </w:num>
  <w:num w:numId="4" w16cid:durableId="16053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B6A82"/>
    <w:rsid w:val="00136700"/>
    <w:rsid w:val="001C04A0"/>
    <w:rsid w:val="001F1FCA"/>
    <w:rsid w:val="0027558C"/>
    <w:rsid w:val="00345594"/>
    <w:rsid w:val="00365353"/>
    <w:rsid w:val="00422D4D"/>
    <w:rsid w:val="004A35DA"/>
    <w:rsid w:val="004A56E5"/>
    <w:rsid w:val="004C31C8"/>
    <w:rsid w:val="00556499"/>
    <w:rsid w:val="005A3E14"/>
    <w:rsid w:val="005A724C"/>
    <w:rsid w:val="00653F5B"/>
    <w:rsid w:val="00660E0B"/>
    <w:rsid w:val="006C77F0"/>
    <w:rsid w:val="00741555"/>
    <w:rsid w:val="00743936"/>
    <w:rsid w:val="007B7CE0"/>
    <w:rsid w:val="007C7169"/>
    <w:rsid w:val="00A12196"/>
    <w:rsid w:val="00A7587C"/>
    <w:rsid w:val="00A814F5"/>
    <w:rsid w:val="00AE012F"/>
    <w:rsid w:val="00B12502"/>
    <w:rsid w:val="00BE6803"/>
    <w:rsid w:val="00BF0AEA"/>
    <w:rsid w:val="00BF28BA"/>
    <w:rsid w:val="00C41073"/>
    <w:rsid w:val="00C428DA"/>
    <w:rsid w:val="00CF1372"/>
    <w:rsid w:val="00D42D80"/>
    <w:rsid w:val="00D6446B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4F804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6C77F0"/>
    <w:pPr>
      <w:ind w:left="720"/>
      <w:contextualSpacing/>
    </w:pPr>
  </w:style>
  <w:style w:type="table" w:styleId="Tabela-Siatka">
    <w:name w:val="Table Grid"/>
    <w:basedOn w:val="Standardowy"/>
    <w:uiPriority w:val="39"/>
    <w:rsid w:val="0013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2377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2025-01-27T11:35:00Z</cp:lastPrinted>
  <dcterms:created xsi:type="dcterms:W3CDTF">2025-01-27T17:23:00Z</dcterms:created>
  <dcterms:modified xsi:type="dcterms:W3CDTF">2025-01-29T15:27:00Z</dcterms:modified>
</cp:coreProperties>
</file>